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34" w:rsidRPr="00F62D34" w:rsidRDefault="00F62D34" w:rsidP="00F62D34">
      <w:pPr>
        <w:spacing w:line="276" w:lineRule="auto"/>
        <w:jc w:val="right"/>
        <w:rPr>
          <w:sz w:val="24"/>
          <w:szCs w:val="24"/>
        </w:rPr>
      </w:pPr>
    </w:p>
    <w:p w:rsidR="00F62D34" w:rsidRPr="00F62D34" w:rsidRDefault="00F62D34" w:rsidP="00F62D34">
      <w:pPr>
        <w:spacing w:line="276" w:lineRule="auto"/>
        <w:jc w:val="center"/>
      </w:pPr>
      <w:r w:rsidRPr="00F62D34">
        <w:t>ПРОГРАМА ЗА РАЗВИТИЕ НА СЕЛСКИТЕ РАЙОНИ   2014 – 2020 г.</w:t>
      </w:r>
    </w:p>
    <w:p w:rsidR="00F62D34" w:rsidRPr="00F62D34" w:rsidRDefault="00F62D34" w:rsidP="00F62D34">
      <w:pPr>
        <w:spacing w:line="276" w:lineRule="auto"/>
        <w:jc w:val="center"/>
      </w:pPr>
      <w:r w:rsidRPr="00F62D34">
        <w:t>ЕВРОПЕЙСКИ ЗЕМЕДЕЛСКИ ФОНД ЗА РАЗВИТИЕ НА СЕЛСКИТЕ РАЙОНИ</w:t>
      </w:r>
    </w:p>
    <w:p w:rsidR="00F62D34" w:rsidRPr="00F62D34" w:rsidRDefault="00F62D34" w:rsidP="00F62D34">
      <w:pPr>
        <w:spacing w:line="276" w:lineRule="auto"/>
        <w:jc w:val="center"/>
      </w:pPr>
      <w:r w:rsidRPr="00F62D34">
        <w:t>ЕВРОПА ИНВЕСТИРА В СЕЛСКИТЕ РАЙОНИ</w:t>
      </w:r>
    </w:p>
    <w:p w:rsidR="00F62D34" w:rsidRDefault="00F62D34" w:rsidP="00F36EE9">
      <w:pPr>
        <w:spacing w:line="276" w:lineRule="auto"/>
        <w:jc w:val="right"/>
        <w:rPr>
          <w:sz w:val="24"/>
          <w:szCs w:val="24"/>
        </w:rPr>
      </w:pPr>
      <w:r w:rsidRPr="00F62D34">
        <w:rPr>
          <w:sz w:val="24"/>
          <w:szCs w:val="24"/>
        </w:rPr>
        <w:t xml:space="preserve">  </w:t>
      </w:r>
      <w:bookmarkStart w:id="0" w:name="_GoBack"/>
      <w:bookmarkEnd w:id="0"/>
    </w:p>
    <w:p w:rsidR="00F62D34" w:rsidRDefault="00F62D34" w:rsidP="00C7587A">
      <w:pPr>
        <w:spacing w:line="276" w:lineRule="auto"/>
        <w:jc w:val="right"/>
        <w:rPr>
          <w:sz w:val="24"/>
          <w:szCs w:val="24"/>
        </w:rPr>
      </w:pPr>
    </w:p>
    <w:p w:rsidR="00F62D34" w:rsidRDefault="00F62D34" w:rsidP="00C7587A">
      <w:pPr>
        <w:spacing w:line="276" w:lineRule="auto"/>
        <w:jc w:val="right"/>
        <w:rPr>
          <w:sz w:val="24"/>
          <w:szCs w:val="24"/>
        </w:rPr>
      </w:pPr>
    </w:p>
    <w:p w:rsidR="00C7587A" w:rsidRPr="006441B6" w:rsidRDefault="006441B6" w:rsidP="00C7587A">
      <w:pPr>
        <w:spacing w:line="276" w:lineRule="auto"/>
        <w:jc w:val="right"/>
        <w:rPr>
          <w:sz w:val="24"/>
          <w:szCs w:val="24"/>
          <w:lang w:val="en-US"/>
        </w:rPr>
      </w:pPr>
      <w:r w:rsidRPr="006441B6">
        <w:rPr>
          <w:sz w:val="24"/>
          <w:szCs w:val="24"/>
        </w:rPr>
        <w:t>ПРИЛОЖЕНИЕ №2</w:t>
      </w:r>
      <w:r w:rsidRPr="006441B6">
        <w:rPr>
          <w:sz w:val="24"/>
          <w:szCs w:val="24"/>
          <w:lang w:val="en-US"/>
        </w:rPr>
        <w:t>8</w:t>
      </w:r>
    </w:p>
    <w:p w:rsidR="00883393" w:rsidRDefault="006441B6" w:rsidP="00C7587A">
      <w:pPr>
        <w:spacing w:line="276" w:lineRule="auto"/>
        <w:jc w:val="right"/>
        <w:rPr>
          <w:rFonts w:eastAsia="Times New Roman"/>
          <w:b/>
          <w:sz w:val="24"/>
          <w:szCs w:val="24"/>
        </w:rPr>
      </w:pPr>
      <w:r w:rsidRPr="006441B6">
        <w:rPr>
          <w:rFonts w:eastAsia="Times New Roman"/>
          <w:b/>
          <w:sz w:val="24"/>
          <w:szCs w:val="24"/>
        </w:rPr>
        <w:t>към Условията за кандидатстване</w:t>
      </w:r>
    </w:p>
    <w:p w:rsidR="006441B6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6441B6" w:rsidRPr="005559E0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C0021A">
        <w:rPr>
          <w:b/>
          <w:bCs/>
          <w:sz w:val="24"/>
          <w:szCs w:val="24"/>
          <w:shd w:val="clear" w:color="auto" w:fill="FEFEFE"/>
        </w:rPr>
        <w:t>Приложение I от Договора за функциониране на Европейския съюз</w:t>
      </w:r>
      <w:r w:rsidRPr="00C0021A" w:rsidDel="00C0021A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0021A" w:rsidRP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9668B1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9668B1">
      <w:headerReference w:type="default" r:id="rId6"/>
      <w:headerReference w:type="first" r:id="rId7"/>
      <w:pgSz w:w="11906" w:h="16838"/>
      <w:pgMar w:top="0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711" w:rsidRDefault="00BB1711" w:rsidP="000B5F19">
      <w:r>
        <w:separator/>
      </w:r>
    </w:p>
  </w:endnote>
  <w:endnote w:type="continuationSeparator" w:id="0">
    <w:p w:rsidR="00BB1711" w:rsidRDefault="00BB1711" w:rsidP="000B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711" w:rsidRDefault="00BB1711" w:rsidP="000B5F19">
      <w:r>
        <w:separator/>
      </w:r>
    </w:p>
  </w:footnote>
  <w:footnote w:type="continuationSeparator" w:id="0">
    <w:p w:rsidR="00BB1711" w:rsidRDefault="00BB1711" w:rsidP="000B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0B5F19" w:rsidRPr="000B5F19" w:rsidTr="00BD0532">
      <w:trPr>
        <w:trHeight w:val="684"/>
      </w:trPr>
      <w:tc>
        <w:tcPr>
          <w:tcW w:w="1910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0B5F19" w:rsidRPr="000B5F19" w:rsidRDefault="000B5F19" w:rsidP="000B5F19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0B5F19" w:rsidRDefault="000B5F1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543" w:rsidRDefault="00F62D34">
    <w:pPr>
      <w:pStyle w:val="a5"/>
    </w:pPr>
    <w:r>
      <w:rPr>
        <w:noProof/>
      </w:rPr>
      <w:drawing>
        <wp:inline distT="0" distB="0" distL="0" distR="0" wp14:anchorId="30E96C31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62D34" w:rsidRDefault="00F62D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BF9"/>
    <w:rsid w:val="00015543"/>
    <w:rsid w:val="00024D36"/>
    <w:rsid w:val="000B5F19"/>
    <w:rsid w:val="002A52B5"/>
    <w:rsid w:val="00391823"/>
    <w:rsid w:val="0049285A"/>
    <w:rsid w:val="005559E0"/>
    <w:rsid w:val="006441B6"/>
    <w:rsid w:val="006759E6"/>
    <w:rsid w:val="00811651"/>
    <w:rsid w:val="00883393"/>
    <w:rsid w:val="008A2522"/>
    <w:rsid w:val="00926288"/>
    <w:rsid w:val="00952230"/>
    <w:rsid w:val="009668B1"/>
    <w:rsid w:val="00A46845"/>
    <w:rsid w:val="00AF3BF9"/>
    <w:rsid w:val="00B11BC7"/>
    <w:rsid w:val="00BB1711"/>
    <w:rsid w:val="00BE2926"/>
    <w:rsid w:val="00C0021A"/>
    <w:rsid w:val="00C7587A"/>
    <w:rsid w:val="00CB3E20"/>
    <w:rsid w:val="00CF75D8"/>
    <w:rsid w:val="00D7295A"/>
    <w:rsid w:val="00E545F2"/>
    <w:rsid w:val="00EC2E74"/>
    <w:rsid w:val="00F36EE9"/>
    <w:rsid w:val="00F6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DD6E20"/>
  <w15:docId w15:val="{D8FA0082-447E-42C1-B984-EA6AE14B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computer</cp:lastModifiedBy>
  <cp:revision>4</cp:revision>
  <dcterms:created xsi:type="dcterms:W3CDTF">2019-05-28T11:25:00Z</dcterms:created>
  <dcterms:modified xsi:type="dcterms:W3CDTF">2020-12-03T10:36:00Z</dcterms:modified>
</cp:coreProperties>
</file>